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4590" w14:textId="04C13F98" w:rsidR="0017787A" w:rsidRDefault="00FC22CC" w:rsidP="0017787A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I</w:t>
      </w:r>
      <w:r w:rsidR="00B86400">
        <w:rPr>
          <w:rFonts w:eastAsia="Times New Roman" w:cs="Arial"/>
          <w:b/>
          <w:sz w:val="24"/>
          <w:szCs w:val="24"/>
          <w:lang w:eastAsia="pl-PL"/>
        </w:rPr>
        <w:t>I</w:t>
      </w:r>
      <w:r>
        <w:rPr>
          <w:rFonts w:eastAsia="Times New Roman" w:cs="Arial"/>
          <w:b/>
          <w:sz w:val="24"/>
          <w:szCs w:val="24"/>
          <w:lang w:eastAsia="pl-PL"/>
        </w:rPr>
        <w:t xml:space="preserve">I </w:t>
      </w:r>
      <w:r w:rsidR="0069415C" w:rsidRPr="001B7444">
        <w:rPr>
          <w:rFonts w:eastAsia="Times New Roman" w:cs="Arial"/>
          <w:b/>
          <w:sz w:val="24"/>
          <w:szCs w:val="24"/>
          <w:lang w:eastAsia="pl-PL"/>
        </w:rPr>
        <w:t xml:space="preserve">NABÓR WNIOSKÓW </w:t>
      </w:r>
    </w:p>
    <w:p w14:paraId="47E915C7" w14:textId="22351437" w:rsidR="0069415C" w:rsidRPr="001B7444" w:rsidRDefault="0069415C" w:rsidP="0017787A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1B7444">
        <w:rPr>
          <w:rFonts w:eastAsia="Times New Roman" w:cs="Arial"/>
          <w:b/>
          <w:sz w:val="24"/>
          <w:szCs w:val="24"/>
          <w:lang w:eastAsia="pl-PL"/>
        </w:rPr>
        <w:t>O PRZYZNANIE ŚRODKÓW KRAJOWEGO FUNDUSZU SZKOLENIOWEGO</w:t>
      </w:r>
    </w:p>
    <w:p w14:paraId="53F53F02" w14:textId="77777777" w:rsidR="00675370" w:rsidRPr="002339A5" w:rsidRDefault="00675370" w:rsidP="006B3A69">
      <w:pPr>
        <w:spacing w:after="0" w:line="240" w:lineRule="auto"/>
        <w:jc w:val="center"/>
        <w:rPr>
          <w:rFonts w:eastAsia="Times New Roman" w:cs="Arial"/>
          <w:b/>
          <w:sz w:val="8"/>
          <w:szCs w:val="8"/>
          <w:lang w:eastAsia="pl-PL"/>
        </w:rPr>
      </w:pPr>
    </w:p>
    <w:p w14:paraId="027F0B71" w14:textId="00114673" w:rsidR="0069415C" w:rsidRPr="001B7444" w:rsidRDefault="0069415C" w:rsidP="006B3A69">
      <w:pPr>
        <w:spacing w:after="0" w:line="240" w:lineRule="auto"/>
        <w:ind w:firstLine="708"/>
        <w:jc w:val="both"/>
        <w:rPr>
          <w:rFonts w:eastAsia="Times New Roman" w:cs="Arial"/>
          <w:sz w:val="20"/>
          <w:szCs w:val="20"/>
          <w:lang w:eastAsia="pl-PL"/>
        </w:rPr>
      </w:pPr>
      <w:r w:rsidRPr="001B7444">
        <w:rPr>
          <w:rFonts w:eastAsia="Times New Roman" w:cs="Arial"/>
          <w:sz w:val="20"/>
          <w:szCs w:val="20"/>
          <w:lang w:eastAsia="pl-PL"/>
        </w:rPr>
        <w:t xml:space="preserve">Powiatowy Urząd Pracy w </w:t>
      </w:r>
      <w:r w:rsidR="00675370" w:rsidRPr="001B7444">
        <w:rPr>
          <w:rFonts w:eastAsia="Times New Roman" w:cs="Arial"/>
          <w:sz w:val="20"/>
          <w:szCs w:val="20"/>
          <w:lang w:eastAsia="pl-PL"/>
        </w:rPr>
        <w:t>Hajnówce</w:t>
      </w:r>
      <w:r w:rsidRPr="001B7444">
        <w:rPr>
          <w:rFonts w:eastAsia="Times New Roman" w:cs="Arial"/>
          <w:sz w:val="20"/>
          <w:szCs w:val="20"/>
          <w:lang w:eastAsia="pl-PL"/>
        </w:rPr>
        <w:t xml:space="preserve"> ogłasza nabór wniosków pracodawców </w:t>
      </w:r>
      <w:r w:rsidR="009F54F0" w:rsidRPr="001B7444">
        <w:rPr>
          <w:rFonts w:eastAsia="Times New Roman" w:cs="Arial"/>
          <w:sz w:val="20"/>
          <w:szCs w:val="20"/>
          <w:lang w:eastAsia="pl-PL"/>
        </w:rPr>
        <w:t>o </w:t>
      </w:r>
      <w:r w:rsidRPr="001B7444">
        <w:rPr>
          <w:rFonts w:eastAsia="Times New Roman" w:cs="Arial"/>
          <w:sz w:val="20"/>
          <w:szCs w:val="20"/>
          <w:lang w:eastAsia="pl-PL"/>
        </w:rPr>
        <w:t>przyznanie środków z</w:t>
      </w:r>
      <w:r w:rsidR="0017787A">
        <w:rPr>
          <w:rFonts w:eastAsia="Times New Roman" w:cs="Arial"/>
          <w:sz w:val="20"/>
          <w:szCs w:val="20"/>
          <w:lang w:eastAsia="pl-PL"/>
        </w:rPr>
        <w:t> </w:t>
      </w:r>
      <w:r w:rsidRPr="001B7444">
        <w:rPr>
          <w:rFonts w:eastAsia="Times New Roman" w:cs="Arial"/>
          <w:sz w:val="20"/>
          <w:szCs w:val="20"/>
          <w:lang w:eastAsia="pl-PL"/>
        </w:rPr>
        <w:t>Krajowego Funduszu Szkoleniowego na sfinansowanie kosztów kształcenia ustawicznego pracowników i pracodawcy</w:t>
      </w:r>
      <w:r w:rsidR="00675370" w:rsidRPr="001B7444">
        <w:rPr>
          <w:rFonts w:eastAsia="Times New Roman" w:cs="Arial"/>
          <w:sz w:val="20"/>
          <w:szCs w:val="20"/>
          <w:lang w:eastAsia="pl-PL"/>
        </w:rPr>
        <w:t>.</w:t>
      </w:r>
    </w:p>
    <w:p w14:paraId="5EE6AE1D" w14:textId="77777777" w:rsidR="00675370" w:rsidRPr="002339A5" w:rsidRDefault="00675370" w:rsidP="006B3A69">
      <w:pPr>
        <w:spacing w:after="0" w:line="240" w:lineRule="auto"/>
        <w:jc w:val="both"/>
        <w:rPr>
          <w:rFonts w:eastAsia="Times New Roman" w:cs="Arial"/>
          <w:sz w:val="8"/>
          <w:szCs w:val="8"/>
          <w:lang w:eastAsia="pl-PL"/>
        </w:rPr>
      </w:pPr>
    </w:p>
    <w:p w14:paraId="52B273FD" w14:textId="56CCCD9F" w:rsidR="00675370" w:rsidRPr="00E66AB2" w:rsidRDefault="0069415C" w:rsidP="006B3A69">
      <w:pPr>
        <w:spacing w:after="0" w:line="240" w:lineRule="auto"/>
        <w:jc w:val="center"/>
        <w:rPr>
          <w:rFonts w:eastAsia="Times New Roman" w:cs="Arial"/>
          <w:b/>
          <w:bCs/>
          <w:color w:val="FF0000"/>
          <w:sz w:val="20"/>
          <w:szCs w:val="20"/>
          <w:u w:val="single"/>
          <w:lang w:eastAsia="pl-PL"/>
        </w:rPr>
      </w:pPr>
      <w:r w:rsidRPr="0017787A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TERMIN naboru wniosków od </w:t>
      </w:r>
      <w:r w:rsidR="00B01BFB" w:rsidRPr="0017787A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dnia  </w:t>
      </w:r>
      <w:r w:rsidR="00B86400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23</w:t>
      </w:r>
      <w:r w:rsidR="00DC5B97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r w:rsidR="00B86400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października</w:t>
      </w:r>
      <w:r w:rsidR="00B01BFB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 w:rsidR="001B7444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202</w:t>
      </w:r>
      <w:r w:rsidR="007A00D2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5</w:t>
      </w:r>
      <w:r w:rsidR="00B01BFB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r</w:t>
      </w:r>
      <w:proofErr w:type="spellEnd"/>
      <w:r w:rsidR="00B01BFB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. </w:t>
      </w:r>
      <w:r w:rsidR="00B262DA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r w:rsidR="00B01BFB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do dnia</w:t>
      </w:r>
      <w:r w:rsidR="00B262DA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r w:rsidR="00B86400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24</w:t>
      </w:r>
      <w:r w:rsidR="001B7444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r w:rsidR="00B86400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października</w:t>
      </w:r>
      <w:r w:rsidR="001B7444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 w:rsidR="001B7444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202</w:t>
      </w:r>
      <w:r w:rsidR="007A00D2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5</w:t>
      </w:r>
      <w:r w:rsidR="00B01BFB"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r</w:t>
      </w:r>
      <w:proofErr w:type="spellEnd"/>
      <w:r w:rsidRPr="00A83B2F">
        <w:rPr>
          <w:rFonts w:eastAsia="Times New Roman" w:cs="Arial"/>
          <w:b/>
          <w:bCs/>
          <w:sz w:val="20"/>
          <w:szCs w:val="20"/>
          <w:u w:val="single"/>
          <w:lang w:eastAsia="pl-PL"/>
        </w:rPr>
        <w:t>.</w:t>
      </w:r>
    </w:p>
    <w:p w14:paraId="23189F82" w14:textId="77777777" w:rsidR="00675370" w:rsidRPr="002339A5" w:rsidRDefault="00675370" w:rsidP="006B3A69">
      <w:pPr>
        <w:spacing w:after="0" w:line="240" w:lineRule="auto"/>
        <w:jc w:val="center"/>
        <w:rPr>
          <w:rFonts w:eastAsia="Times New Roman" w:cs="Arial"/>
          <w:sz w:val="8"/>
          <w:szCs w:val="8"/>
          <w:u w:val="single"/>
          <w:lang w:eastAsia="pl-PL"/>
        </w:rPr>
      </w:pPr>
    </w:p>
    <w:p w14:paraId="02ABF59A" w14:textId="3184F9EA" w:rsidR="0069415C" w:rsidRDefault="0069415C" w:rsidP="006B3A69">
      <w:pPr>
        <w:spacing w:after="0" w:line="240" w:lineRule="auto"/>
        <w:ind w:firstLine="708"/>
        <w:jc w:val="both"/>
        <w:rPr>
          <w:rFonts w:eastAsia="Times New Roman" w:cs="Arial"/>
          <w:sz w:val="20"/>
          <w:szCs w:val="20"/>
          <w:lang w:eastAsia="pl-PL"/>
        </w:rPr>
      </w:pPr>
      <w:r w:rsidRPr="001B7444">
        <w:rPr>
          <w:rFonts w:eastAsia="Times New Roman" w:cs="Arial"/>
          <w:sz w:val="20"/>
          <w:szCs w:val="20"/>
          <w:lang w:eastAsia="pl-PL"/>
        </w:rPr>
        <w:t xml:space="preserve">W </w:t>
      </w:r>
      <w:r w:rsidR="001B7444" w:rsidRPr="001B7444">
        <w:rPr>
          <w:rFonts w:eastAsia="Times New Roman" w:cs="Arial"/>
          <w:sz w:val="20"/>
          <w:szCs w:val="20"/>
          <w:lang w:eastAsia="pl-PL"/>
        </w:rPr>
        <w:t>202</w:t>
      </w:r>
      <w:r w:rsidR="007A00D2">
        <w:rPr>
          <w:rFonts w:eastAsia="Times New Roman" w:cs="Arial"/>
          <w:sz w:val="20"/>
          <w:szCs w:val="20"/>
          <w:lang w:eastAsia="pl-PL"/>
        </w:rPr>
        <w:t>5</w:t>
      </w:r>
      <w:r w:rsidRPr="001B7444">
        <w:rPr>
          <w:rFonts w:eastAsia="Times New Roman" w:cs="Arial"/>
          <w:sz w:val="20"/>
          <w:szCs w:val="20"/>
          <w:lang w:eastAsia="pl-PL"/>
        </w:rPr>
        <w:t xml:space="preserve"> roku środki </w:t>
      </w:r>
      <w:proofErr w:type="spellStart"/>
      <w:r w:rsidRPr="001B744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Pr="001B7444">
        <w:rPr>
          <w:rFonts w:eastAsia="Times New Roman" w:cs="Arial"/>
          <w:sz w:val="20"/>
          <w:szCs w:val="20"/>
          <w:lang w:eastAsia="pl-PL"/>
        </w:rPr>
        <w:t xml:space="preserve"> będą przeznaczone na kształcenie ustawiczne pracowników </w:t>
      </w:r>
      <w:r w:rsidR="009F54F0" w:rsidRPr="001B7444">
        <w:rPr>
          <w:rFonts w:eastAsia="Times New Roman" w:cs="Arial"/>
          <w:sz w:val="20"/>
          <w:szCs w:val="20"/>
          <w:lang w:eastAsia="pl-PL"/>
        </w:rPr>
        <w:t>i </w:t>
      </w:r>
      <w:r w:rsidRPr="001B7444">
        <w:rPr>
          <w:rFonts w:eastAsia="Times New Roman" w:cs="Arial"/>
          <w:sz w:val="20"/>
          <w:szCs w:val="20"/>
          <w:lang w:eastAsia="pl-PL"/>
        </w:rPr>
        <w:t>pracodawców zgodnie z</w:t>
      </w:r>
      <w:r w:rsidR="0017787A">
        <w:rPr>
          <w:rFonts w:eastAsia="Times New Roman" w:cs="Arial"/>
          <w:sz w:val="20"/>
          <w:szCs w:val="20"/>
          <w:lang w:eastAsia="pl-PL"/>
        </w:rPr>
        <w:t> </w:t>
      </w:r>
      <w:r w:rsidRPr="001B7444">
        <w:rPr>
          <w:rFonts w:eastAsia="Times New Roman" w:cs="Arial"/>
          <w:sz w:val="20"/>
          <w:szCs w:val="20"/>
          <w:lang w:eastAsia="pl-PL"/>
        </w:rPr>
        <w:t>następującymi priorytetami:</w:t>
      </w:r>
    </w:p>
    <w:p w14:paraId="1D08F54E" w14:textId="3DC0D683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wsparcie rozwoju umiejętności i kwalifikacji w zawodach określonych jako deficytowe na danym terenie tj. w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A00D2">
        <w:rPr>
          <w:rFonts w:ascii="Arial" w:eastAsia="Times New Roman" w:hAnsi="Arial" w:cs="Arial"/>
          <w:sz w:val="18"/>
          <w:szCs w:val="18"/>
          <w:lang w:eastAsia="pl-PL"/>
        </w:rPr>
        <w:t>powiecie lub w województwie</w:t>
      </w:r>
    </w:p>
    <w:p w14:paraId="7BB76362" w14:textId="77777777" w:rsidR="007A00D2" w:rsidRPr="007A00D2" w:rsidRDefault="007A00D2" w:rsidP="007A00D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Theme="minorEastAsia" w:hAnsi="Arial" w:cs="Arial"/>
          <w:i/>
          <w:iCs/>
          <w:sz w:val="18"/>
          <w:szCs w:val="18"/>
          <w:u w:val="single"/>
          <w:lang w:eastAsia="pl-PL"/>
        </w:rPr>
      </w:pPr>
      <w:r w:rsidRPr="007A00D2">
        <w:rPr>
          <w:rFonts w:ascii="Arial" w:eastAsiaTheme="minorEastAsia" w:hAnsi="Arial" w:cs="Arial"/>
          <w:iCs/>
          <w:sz w:val="18"/>
          <w:szCs w:val="18"/>
          <w:u w:val="single"/>
          <w:lang w:eastAsia="pl-PL"/>
        </w:rPr>
        <w:t>informacja o zawodach określonych jako deficytowe znajduje się w:</w:t>
      </w:r>
      <w:r w:rsidRPr="007A00D2">
        <w:rPr>
          <w:rFonts w:ascii="Arial" w:eastAsiaTheme="minorEastAsia" w:hAnsi="Arial" w:cs="Arial"/>
          <w:i/>
          <w:iCs/>
          <w:sz w:val="18"/>
          <w:szCs w:val="18"/>
          <w:u w:val="single"/>
          <w:lang w:eastAsia="pl-PL"/>
        </w:rPr>
        <w:t xml:space="preserve"> </w:t>
      </w:r>
    </w:p>
    <w:p w14:paraId="456CB3B1" w14:textId="77777777" w:rsidR="007A00D2" w:rsidRPr="007A00D2" w:rsidRDefault="007A00D2" w:rsidP="007A00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Theme="minorEastAsia" w:hAnsi="Arial" w:cs="Arial"/>
          <w:i/>
          <w:iCs/>
          <w:sz w:val="18"/>
          <w:szCs w:val="18"/>
          <w:u w:val="single"/>
          <w:lang w:eastAsia="pl-PL"/>
        </w:rPr>
      </w:pPr>
      <w:r w:rsidRPr="007A00D2">
        <w:rPr>
          <w:rFonts w:ascii="Arial" w:eastAsiaTheme="minorEastAsia" w:hAnsi="Arial" w:cs="Arial"/>
          <w:b/>
          <w:bCs/>
          <w:sz w:val="18"/>
          <w:szCs w:val="18"/>
          <w:lang w:eastAsia="pl-PL"/>
        </w:rPr>
        <w:t xml:space="preserve">Barometr zawodów 2025 powiat hajnowski: </w:t>
      </w:r>
      <w:hyperlink r:id="rId5" w:history="1">
        <w:proofErr w:type="spellStart"/>
        <w:r w:rsidRPr="007A00D2">
          <w:rPr>
            <w:rFonts w:ascii="Arial" w:eastAsiaTheme="minorEastAsia" w:hAnsi="Arial" w:cs="Arial"/>
            <w:sz w:val="18"/>
            <w:szCs w:val="18"/>
            <w:u w:val="single"/>
            <w:lang w:eastAsia="pl-PL"/>
          </w:rPr>
          <w:t>barometrzawodow.pl</w:t>
        </w:r>
        <w:proofErr w:type="spellEnd"/>
      </w:hyperlink>
    </w:p>
    <w:p w14:paraId="76366856" w14:textId="77777777" w:rsidR="007A00D2" w:rsidRPr="007A00D2" w:rsidRDefault="007A00D2" w:rsidP="007A00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Theme="minorEastAsia" w:hAnsi="Arial" w:cs="Arial"/>
          <w:i/>
          <w:iCs/>
          <w:sz w:val="18"/>
          <w:szCs w:val="18"/>
          <w:u w:val="single"/>
          <w:lang w:eastAsia="pl-PL"/>
        </w:rPr>
      </w:pPr>
      <w:r w:rsidRPr="007A00D2">
        <w:rPr>
          <w:rFonts w:ascii="Arial" w:eastAsiaTheme="minorEastAsia" w:hAnsi="Arial" w:cs="Arial"/>
          <w:b/>
          <w:bCs/>
          <w:sz w:val="18"/>
          <w:szCs w:val="18"/>
          <w:lang w:eastAsia="pl-PL"/>
        </w:rPr>
        <w:t xml:space="preserve">strona internetowa urzędu: </w:t>
      </w:r>
      <w:hyperlink r:id="rId6" w:history="1">
        <w:proofErr w:type="spellStart"/>
        <w:r w:rsidRPr="007A00D2">
          <w:rPr>
            <w:rFonts w:ascii="Arial" w:eastAsiaTheme="minorEastAsia" w:hAnsi="Arial" w:cs="Arial"/>
            <w:i/>
            <w:iCs/>
            <w:sz w:val="18"/>
            <w:szCs w:val="18"/>
            <w:u w:val="single"/>
            <w:lang w:eastAsia="pl-PL"/>
          </w:rPr>
          <w:t>hajnowka.praca.gov.pl</w:t>
        </w:r>
        <w:proofErr w:type="spellEnd"/>
      </w:hyperlink>
    </w:p>
    <w:p w14:paraId="204D9FAF" w14:textId="77777777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Theme="minorEastAsia" w:hAnsi="Arial" w:cs="Arial"/>
          <w:sz w:val="18"/>
          <w:szCs w:val="18"/>
          <w:lang w:eastAsia="pl-PL"/>
        </w:rPr>
        <w:t>wsparcie rozwoju umiejętności i kwalifikacji w związku z zastosowaniem w firmach nowych procesów, technologii i narzędzi pracy</w:t>
      </w:r>
      <w:r w:rsidRPr="007A00D2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F3BA8A" w14:textId="77777777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wsparcie kształcenia ustawicznego pracodawców i ich pracowników zgodnie z potrzebami szkoleniowymi, które pojawiły się na terenach dotkniętych przez powódź we wrześniu 2024 roku;</w:t>
      </w:r>
    </w:p>
    <w:p w14:paraId="0D48224B" w14:textId="77777777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 xml:space="preserve">poprawa zarządzania i komunikacji w firmie w oparciu o zasady przeciwdziałania dyskryminacji i </w:t>
      </w:r>
      <w:proofErr w:type="spellStart"/>
      <w:r w:rsidRPr="007A00D2">
        <w:rPr>
          <w:rFonts w:ascii="Arial" w:eastAsia="Times New Roman" w:hAnsi="Arial" w:cs="Arial"/>
          <w:sz w:val="18"/>
          <w:szCs w:val="18"/>
          <w:lang w:eastAsia="pl-PL"/>
        </w:rPr>
        <w:t>mobbingowi</w:t>
      </w:r>
      <w:proofErr w:type="spellEnd"/>
      <w:r w:rsidRPr="007A00D2">
        <w:rPr>
          <w:rFonts w:ascii="Arial" w:eastAsia="Times New Roman" w:hAnsi="Arial" w:cs="Arial"/>
          <w:sz w:val="18"/>
          <w:szCs w:val="18"/>
          <w:lang w:eastAsia="pl-PL"/>
        </w:rPr>
        <w:t>, rozwoju dialogu społecznego, partycypacji pracowniczej i wspierania integracji w miejscu pracy;</w:t>
      </w:r>
    </w:p>
    <w:p w14:paraId="235848C7" w14:textId="0E9C7206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 xml:space="preserve">promowanie i wspieranie zdrowia psychicznego oraz tworzenie przyjaznych środowisk pracy poprzez m.in. szkolenia z zakresu zarządzania wiekiem, radzenie sobie </w:t>
      </w:r>
      <w:r w:rsidR="00411279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7A00D2">
        <w:rPr>
          <w:rFonts w:ascii="Arial" w:eastAsia="Times New Roman" w:hAnsi="Arial" w:cs="Arial"/>
          <w:sz w:val="18"/>
          <w:szCs w:val="18"/>
          <w:lang w:eastAsia="pl-PL"/>
        </w:rPr>
        <w:t>e stresem, pozytywnej psychologii, dobrostanu psychicznego oraz budowania zdrowej i różnorodnej kultury organizacyjnej;</w:t>
      </w:r>
    </w:p>
    <w:p w14:paraId="0CECB03F" w14:textId="57C2FC33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wsparcie cudzoziemców, w szczególności w zakresie zdobywania wiedzy na temat polskiego prawa pracy i inte</w:t>
      </w:r>
      <w:r w:rsidR="00411279">
        <w:rPr>
          <w:rFonts w:ascii="Arial" w:eastAsia="Times New Roman" w:hAnsi="Arial" w:cs="Arial"/>
          <w:sz w:val="18"/>
          <w:szCs w:val="18"/>
          <w:lang w:eastAsia="pl-PL"/>
        </w:rPr>
        <w:t>gracji</w:t>
      </w:r>
      <w:r w:rsidRPr="007A00D2">
        <w:rPr>
          <w:rFonts w:ascii="Arial" w:eastAsia="Times New Roman" w:hAnsi="Arial" w:cs="Arial"/>
          <w:sz w:val="18"/>
          <w:szCs w:val="18"/>
          <w:lang w:eastAsia="pl-PL"/>
        </w:rPr>
        <w:t xml:space="preserve"> tych osób na rynku pracy;</w:t>
      </w:r>
    </w:p>
    <w:p w14:paraId="6F320BF8" w14:textId="77777777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wsparcie rozwoju umiejętności i kwalifikacji niezbędnych w sektorze usług zdrowotnych i opiekuńczych</w:t>
      </w:r>
    </w:p>
    <w:p w14:paraId="6E0213F0" w14:textId="77777777" w:rsidR="007A00D2" w:rsidRP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rozwój umiejętności cyfrowych;</w:t>
      </w:r>
    </w:p>
    <w:p w14:paraId="60C3DF4A" w14:textId="2DF8F091" w:rsidR="007A00D2" w:rsidRDefault="007A00D2" w:rsidP="007A00D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00D2">
        <w:rPr>
          <w:rFonts w:ascii="Arial" w:eastAsia="Times New Roman" w:hAnsi="Arial" w:cs="Arial"/>
          <w:sz w:val="18"/>
          <w:szCs w:val="18"/>
          <w:lang w:eastAsia="pl-PL"/>
        </w:rPr>
        <w:t>wsparcie rozwoju umiejętności związanych z transformacją energetyczną</w:t>
      </w:r>
      <w:r w:rsidR="00FC22CC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3F789EA5" w14:textId="11DBF934" w:rsidR="00FC22CC" w:rsidRDefault="00FC22CC" w:rsidP="00FC2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18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priorytet dodany w kwietniu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2025r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.:</w:t>
      </w:r>
    </w:p>
    <w:p w14:paraId="682A2D33" w14:textId="0DAE0E81" w:rsidR="00DE2E38" w:rsidRPr="00FC22CC" w:rsidRDefault="00DE2E38" w:rsidP="00FC22C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E2E38">
        <w:rPr>
          <w:rFonts w:ascii="Arial" w:eastAsia="Times New Roman" w:hAnsi="Arial" w:cs="Arial"/>
          <w:sz w:val="18"/>
          <w:szCs w:val="18"/>
          <w:lang w:eastAsia="pl-PL"/>
        </w:rPr>
        <w:t xml:space="preserve">14.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bookmarkStart w:id="0" w:name="_Hlk196384039"/>
      <w:r w:rsidRPr="00DE2E38">
        <w:rPr>
          <w:rFonts w:ascii="Arial" w:eastAsia="Times New Roman" w:hAnsi="Arial" w:cs="Arial"/>
          <w:sz w:val="18"/>
          <w:szCs w:val="18"/>
          <w:lang w:eastAsia="pl-PL"/>
        </w:rPr>
        <w:t>wsparcie rozwoju umiejętności i kwalifikacji w związku z wprowadzaniem elastycznego czasu pracy</w:t>
      </w:r>
      <w:r w:rsidR="00FC22C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C22CC">
        <w:rPr>
          <w:rFonts w:ascii="Arial" w:eastAsia="Times New Roman" w:hAnsi="Arial" w:cs="Arial"/>
          <w:sz w:val="18"/>
          <w:szCs w:val="18"/>
          <w:lang w:eastAsia="pl-PL"/>
        </w:rPr>
        <w:t xml:space="preserve">z zachowaniem poziomu wynagrodzenia lub rozpowszechnianiem w firmach </w:t>
      </w:r>
      <w:proofErr w:type="spellStart"/>
      <w:r w:rsidRPr="00FC22CC">
        <w:rPr>
          <w:rFonts w:ascii="Arial" w:eastAsia="Times New Roman" w:hAnsi="Arial" w:cs="Arial"/>
          <w:sz w:val="18"/>
          <w:szCs w:val="18"/>
          <w:lang w:eastAsia="pl-PL"/>
        </w:rPr>
        <w:t>work</w:t>
      </w:r>
      <w:proofErr w:type="spellEnd"/>
      <w:r w:rsidRPr="00FC22CC">
        <w:rPr>
          <w:rFonts w:ascii="Arial" w:eastAsia="Times New Roman" w:hAnsi="Arial" w:cs="Arial"/>
          <w:sz w:val="18"/>
          <w:szCs w:val="18"/>
          <w:lang w:eastAsia="pl-PL"/>
        </w:rPr>
        <w:t xml:space="preserve">-life </w:t>
      </w:r>
      <w:proofErr w:type="spellStart"/>
      <w:r w:rsidRPr="00FC22CC">
        <w:rPr>
          <w:rFonts w:ascii="Arial" w:eastAsia="Times New Roman" w:hAnsi="Arial" w:cs="Arial"/>
          <w:sz w:val="18"/>
          <w:szCs w:val="18"/>
          <w:lang w:eastAsia="pl-PL"/>
        </w:rPr>
        <w:t>balance</w:t>
      </w:r>
      <w:proofErr w:type="spellEnd"/>
      <w:r w:rsidR="00816CD2" w:rsidRPr="00FC22CC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0"/>
    <w:p w14:paraId="39748805" w14:textId="0DAE0E81" w:rsidR="003F2363" w:rsidRPr="00FC22CC" w:rsidRDefault="003F2363" w:rsidP="00A32A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eastAsia="Times New Roman" w:cstheme="minorHAnsi"/>
          <w:sz w:val="12"/>
          <w:szCs w:val="12"/>
          <w:lang w:eastAsia="pl-PL"/>
        </w:rPr>
      </w:pPr>
    </w:p>
    <w:p w14:paraId="33DA31B6" w14:textId="77777777" w:rsidR="0069415C" w:rsidRPr="001B744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B7444">
        <w:rPr>
          <w:rFonts w:eastAsia="Times New Roman" w:cs="Arial"/>
          <w:sz w:val="20"/>
          <w:szCs w:val="20"/>
          <w:lang w:eastAsia="pl-PL"/>
        </w:rPr>
        <w:t>Składany wniosek musi mieścić się w obszarze jednego z priorytetów.</w:t>
      </w:r>
    </w:p>
    <w:p w14:paraId="54B1D461" w14:textId="77777777" w:rsidR="0069415C" w:rsidRPr="001B744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B7444">
        <w:rPr>
          <w:rFonts w:eastAsia="Times New Roman" w:cs="Arial"/>
          <w:sz w:val="20"/>
          <w:szCs w:val="20"/>
          <w:lang w:eastAsia="pl-PL"/>
        </w:rPr>
        <w:t>Koszt dofinansowania w ramach środków Krajowego Funduszu Szkoleniow</w:t>
      </w:r>
      <w:r w:rsidR="00EB15C7" w:rsidRPr="001B7444">
        <w:rPr>
          <w:rFonts w:eastAsia="Times New Roman" w:cs="Arial"/>
          <w:sz w:val="20"/>
          <w:szCs w:val="20"/>
          <w:lang w:eastAsia="pl-PL"/>
        </w:rPr>
        <w:t>ego nie może przekroczyć kwoty 3</w:t>
      </w:r>
      <w:r w:rsidRPr="001B7444">
        <w:rPr>
          <w:rFonts w:eastAsia="Times New Roman" w:cs="Arial"/>
          <w:sz w:val="20"/>
          <w:szCs w:val="20"/>
          <w:lang w:eastAsia="pl-PL"/>
        </w:rPr>
        <w:t>00 % przeciętnego wynagrodzenia na jednego pracownika lub pracodawcę.</w:t>
      </w:r>
    </w:p>
    <w:p w14:paraId="7B0BCE19" w14:textId="77777777" w:rsidR="009F54F0" w:rsidRPr="006B3A69" w:rsidRDefault="009F54F0" w:rsidP="006B3A69">
      <w:pPr>
        <w:spacing w:after="0" w:line="240" w:lineRule="auto"/>
        <w:jc w:val="both"/>
        <w:rPr>
          <w:rFonts w:eastAsia="Times New Roman" w:cs="Arial"/>
          <w:sz w:val="8"/>
          <w:szCs w:val="8"/>
          <w:lang w:eastAsia="pl-PL"/>
        </w:rPr>
      </w:pPr>
    </w:p>
    <w:p w14:paraId="26B677BA" w14:textId="1DE91E06" w:rsidR="0020599B" w:rsidRDefault="0069415C" w:rsidP="0020599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6B3A69">
        <w:rPr>
          <w:rFonts w:eastAsia="Times New Roman" w:cs="Arial"/>
          <w:b/>
          <w:bCs/>
          <w:sz w:val="20"/>
          <w:szCs w:val="20"/>
          <w:lang w:eastAsia="pl-PL"/>
        </w:rPr>
        <w:t>Wniosek wraz z określonymi załącznikami składa się</w:t>
      </w:r>
    </w:p>
    <w:p w14:paraId="70988681" w14:textId="66277CB9" w:rsidR="0069415C" w:rsidRPr="006B3A69" w:rsidRDefault="0069415C" w:rsidP="0020599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6B3A69">
        <w:rPr>
          <w:rFonts w:eastAsia="Times New Roman" w:cs="Arial"/>
          <w:b/>
          <w:bCs/>
          <w:sz w:val="20"/>
          <w:szCs w:val="20"/>
          <w:lang w:eastAsia="pl-PL"/>
        </w:rPr>
        <w:t xml:space="preserve"> w</w:t>
      </w:r>
      <w:r w:rsidR="0020599B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D20DB0">
        <w:rPr>
          <w:rFonts w:eastAsia="Times New Roman" w:cs="Arial"/>
          <w:b/>
          <w:bCs/>
          <w:sz w:val="20"/>
          <w:szCs w:val="20"/>
          <w:lang w:eastAsia="pl-PL"/>
        </w:rPr>
        <w:t xml:space="preserve">sekretariacie </w:t>
      </w:r>
      <w:r w:rsidRPr="006B3A69">
        <w:rPr>
          <w:rFonts w:eastAsia="Times New Roman" w:cs="Arial"/>
          <w:b/>
          <w:bCs/>
          <w:sz w:val="20"/>
          <w:szCs w:val="20"/>
          <w:lang w:eastAsia="pl-PL"/>
        </w:rPr>
        <w:t>Powiatow</w:t>
      </w:r>
      <w:r w:rsidR="00D20DB0">
        <w:rPr>
          <w:rFonts w:eastAsia="Times New Roman" w:cs="Arial"/>
          <w:b/>
          <w:bCs/>
          <w:sz w:val="20"/>
          <w:szCs w:val="20"/>
          <w:lang w:eastAsia="pl-PL"/>
        </w:rPr>
        <w:t>ego</w:t>
      </w:r>
      <w:r w:rsidR="006B3A69" w:rsidRPr="006B3A69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6B3A69">
        <w:rPr>
          <w:rFonts w:eastAsia="Times New Roman" w:cs="Arial"/>
          <w:b/>
          <w:bCs/>
          <w:sz w:val="20"/>
          <w:szCs w:val="20"/>
          <w:lang w:eastAsia="pl-PL"/>
        </w:rPr>
        <w:t>Urz</w:t>
      </w:r>
      <w:r w:rsidR="006B3A69" w:rsidRPr="006B3A69">
        <w:rPr>
          <w:rFonts w:eastAsia="Times New Roman" w:cs="Arial"/>
          <w:b/>
          <w:bCs/>
          <w:sz w:val="20"/>
          <w:szCs w:val="20"/>
          <w:lang w:eastAsia="pl-PL"/>
        </w:rPr>
        <w:t>ęd</w:t>
      </w:r>
      <w:r w:rsidR="00D20DB0">
        <w:rPr>
          <w:rFonts w:eastAsia="Times New Roman" w:cs="Arial"/>
          <w:b/>
          <w:bCs/>
          <w:sz w:val="20"/>
          <w:szCs w:val="20"/>
          <w:lang w:eastAsia="pl-PL"/>
        </w:rPr>
        <w:t>u</w:t>
      </w:r>
      <w:r w:rsidRPr="006B3A69">
        <w:rPr>
          <w:rFonts w:eastAsia="Times New Roman" w:cs="Arial"/>
          <w:b/>
          <w:bCs/>
          <w:sz w:val="20"/>
          <w:szCs w:val="20"/>
          <w:lang w:eastAsia="pl-PL"/>
        </w:rPr>
        <w:t xml:space="preserve"> Pracy w </w:t>
      </w:r>
      <w:r w:rsidR="009F54F0" w:rsidRPr="006B3A69">
        <w:rPr>
          <w:rFonts w:eastAsia="Times New Roman" w:cs="Arial"/>
          <w:b/>
          <w:bCs/>
          <w:sz w:val="20"/>
          <w:szCs w:val="20"/>
          <w:lang w:eastAsia="pl-PL"/>
        </w:rPr>
        <w:t>Hajnówce</w:t>
      </w:r>
      <w:r w:rsidR="006B3A69" w:rsidRPr="006B3A69">
        <w:rPr>
          <w:rFonts w:eastAsia="Times New Roman" w:cs="Arial"/>
          <w:b/>
          <w:bCs/>
          <w:sz w:val="20"/>
          <w:szCs w:val="20"/>
          <w:lang w:eastAsia="pl-PL"/>
        </w:rPr>
        <w:t xml:space="preserve">, </w:t>
      </w:r>
      <w:r w:rsidR="009F54F0" w:rsidRPr="006B3A69">
        <w:rPr>
          <w:rFonts w:eastAsia="Times New Roman" w:cs="Arial"/>
          <w:b/>
          <w:bCs/>
          <w:sz w:val="20"/>
          <w:szCs w:val="20"/>
          <w:lang w:eastAsia="pl-PL"/>
        </w:rPr>
        <w:t xml:space="preserve">ul. Piłsudskiego </w:t>
      </w:r>
      <w:proofErr w:type="spellStart"/>
      <w:r w:rsidR="009F54F0" w:rsidRPr="006B3A69">
        <w:rPr>
          <w:rFonts w:eastAsia="Times New Roman" w:cs="Arial"/>
          <w:b/>
          <w:bCs/>
          <w:sz w:val="20"/>
          <w:szCs w:val="20"/>
          <w:lang w:eastAsia="pl-PL"/>
        </w:rPr>
        <w:t>10A</w:t>
      </w:r>
      <w:proofErr w:type="spellEnd"/>
      <w:r w:rsidR="009F54F0" w:rsidRPr="006B3A69">
        <w:rPr>
          <w:rFonts w:eastAsia="Times New Roman" w:cs="Arial"/>
          <w:b/>
          <w:bCs/>
          <w:sz w:val="20"/>
          <w:szCs w:val="20"/>
          <w:lang w:eastAsia="pl-PL"/>
        </w:rPr>
        <w:t>, 17-200 Hajnówka</w:t>
      </w:r>
      <w:r w:rsidR="00D20DB0">
        <w:rPr>
          <w:rFonts w:eastAsia="Times New Roman" w:cs="Arial"/>
          <w:b/>
          <w:bCs/>
          <w:sz w:val="20"/>
          <w:szCs w:val="20"/>
          <w:lang w:eastAsia="pl-PL"/>
        </w:rPr>
        <w:t>, pok. 14, I piętro</w:t>
      </w:r>
      <w:r w:rsidR="00B262DA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B262DA" w:rsidRPr="00AC0143">
        <w:rPr>
          <w:rFonts w:eastAsia="Times New Roman" w:cs="Arial"/>
          <w:b/>
          <w:bCs/>
          <w:sz w:val="20"/>
          <w:szCs w:val="20"/>
          <w:lang w:eastAsia="pl-PL"/>
        </w:rPr>
        <w:t>w godzinach 7.30 – 15.</w:t>
      </w:r>
      <w:r w:rsidR="00FC22CC">
        <w:rPr>
          <w:rFonts w:eastAsia="Times New Roman" w:cs="Arial"/>
          <w:b/>
          <w:bCs/>
          <w:sz w:val="20"/>
          <w:szCs w:val="20"/>
          <w:lang w:eastAsia="pl-PL"/>
        </w:rPr>
        <w:t>3</w:t>
      </w:r>
      <w:r w:rsidR="00B262DA" w:rsidRPr="00AC0143">
        <w:rPr>
          <w:rFonts w:eastAsia="Times New Roman" w:cs="Arial"/>
          <w:b/>
          <w:bCs/>
          <w:sz w:val="20"/>
          <w:szCs w:val="20"/>
          <w:lang w:eastAsia="pl-PL"/>
        </w:rPr>
        <w:t>0</w:t>
      </w:r>
      <w:r w:rsidR="00B262DA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</w:p>
    <w:p w14:paraId="4018698B" w14:textId="77777777" w:rsidR="009F54F0" w:rsidRPr="006B3A69" w:rsidRDefault="009F54F0" w:rsidP="006B3A69">
      <w:pPr>
        <w:spacing w:after="0" w:line="240" w:lineRule="auto"/>
        <w:rPr>
          <w:rFonts w:eastAsia="Times New Roman" w:cs="Arial"/>
          <w:sz w:val="8"/>
          <w:szCs w:val="8"/>
          <w:lang w:eastAsia="pl-PL"/>
        </w:rPr>
      </w:pPr>
    </w:p>
    <w:p w14:paraId="0395C879" w14:textId="6C25F4AF" w:rsidR="0069415C" w:rsidRPr="007908C4" w:rsidRDefault="00A5715B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Kryteria uwzględniane przy rozpatrywaniu wniosku</w:t>
      </w:r>
      <w:r w:rsidR="0069415C" w:rsidRPr="007908C4">
        <w:rPr>
          <w:rFonts w:eastAsia="Times New Roman" w:cs="Arial"/>
          <w:sz w:val="20"/>
          <w:szCs w:val="20"/>
          <w:lang w:eastAsia="pl-PL"/>
        </w:rPr>
        <w:t>:</w:t>
      </w:r>
    </w:p>
    <w:p w14:paraId="24388EAB" w14:textId="77777777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zgodność dofinansowywanych działań z ustalonymi priorytetami wydatkowania środków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Pr="007908C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Pr="007908C4">
        <w:rPr>
          <w:rFonts w:eastAsia="Times New Roman" w:cs="Arial"/>
          <w:sz w:val="20"/>
          <w:szCs w:val="20"/>
          <w:lang w:eastAsia="pl-PL"/>
        </w:rPr>
        <w:t xml:space="preserve"> na dany rok;</w:t>
      </w:r>
    </w:p>
    <w:p w14:paraId="28C5FF41" w14:textId="5BCC30AC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zgodność kompetencji nabywanych przez uczestników kształcenia ustawicznego</w:t>
      </w:r>
      <w:r w:rsidR="00411279">
        <w:rPr>
          <w:rFonts w:eastAsia="Times New Roman" w:cs="Arial"/>
          <w:sz w:val="20"/>
          <w:szCs w:val="20"/>
          <w:lang w:eastAsia="pl-PL"/>
        </w:rPr>
        <w:t xml:space="preserve"> </w:t>
      </w:r>
      <w:r w:rsidR="00C14AC4" w:rsidRPr="007908C4">
        <w:rPr>
          <w:rFonts w:eastAsia="Times New Roman" w:cs="Arial"/>
          <w:sz w:val="20"/>
          <w:szCs w:val="20"/>
          <w:lang w:eastAsia="pl-PL"/>
        </w:rPr>
        <w:t>z </w:t>
      </w:r>
      <w:r w:rsidRPr="007908C4">
        <w:rPr>
          <w:rFonts w:eastAsia="Times New Roman" w:cs="Arial"/>
          <w:sz w:val="20"/>
          <w:szCs w:val="20"/>
          <w:lang w:eastAsia="pl-PL"/>
        </w:rPr>
        <w:t>potrzebami lokalnego rynku pracy;</w:t>
      </w:r>
    </w:p>
    <w:p w14:paraId="4EDE1EE1" w14:textId="77777777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koszty usługi kształcenia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ustawicznego wskazanej do sfinansowania ze środków </w:t>
      </w:r>
      <w:proofErr w:type="spellStart"/>
      <w:r w:rsidRPr="007908C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="00C14AC4" w:rsidRPr="007908C4">
        <w:rPr>
          <w:rFonts w:eastAsia="Times New Roman" w:cs="Arial"/>
          <w:sz w:val="20"/>
          <w:szCs w:val="20"/>
          <w:lang w:eastAsia="pl-PL"/>
        </w:rPr>
        <w:t>w </w:t>
      </w:r>
      <w:r w:rsidRPr="007908C4">
        <w:rPr>
          <w:rFonts w:eastAsia="Times New Roman" w:cs="Arial"/>
          <w:sz w:val="20"/>
          <w:szCs w:val="20"/>
          <w:lang w:eastAsia="pl-PL"/>
        </w:rPr>
        <w:t>porównaniu z kosztami podobnych usług dostępnych na rynku;</w:t>
      </w:r>
    </w:p>
    <w:p w14:paraId="3A537568" w14:textId="77777777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posiadanie przez realizatora usługi kształcenia ustawicznego finansowanej ze środków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Pr="007908C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Pr="007908C4">
        <w:rPr>
          <w:rFonts w:eastAsia="Times New Roman" w:cs="Arial"/>
          <w:sz w:val="20"/>
          <w:szCs w:val="20"/>
          <w:lang w:eastAsia="pl-PL"/>
        </w:rPr>
        <w:t xml:space="preserve"> certyfikatów jakości oferowanych usług kształcenia ustawicznego;</w:t>
      </w:r>
    </w:p>
    <w:p w14:paraId="2ECBDE30" w14:textId="77777777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 przypadku kursów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–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posiadanie przez realizatora usługi kształcenia ustawicznego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dokumentu, na podstawie którego prowadzi on pozaszkolne formy kształcenia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ustawicznego;</w:t>
      </w:r>
    </w:p>
    <w:p w14:paraId="5E17B53F" w14:textId="77777777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plany dotyczące dalszego zatrudnienia osób, które będą objęte kształceniem ustawicznym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finansowanym ze środków </w:t>
      </w:r>
      <w:proofErr w:type="spellStart"/>
      <w:r w:rsidRPr="007908C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Pr="007908C4">
        <w:rPr>
          <w:rFonts w:eastAsia="Times New Roman" w:cs="Arial"/>
          <w:sz w:val="20"/>
          <w:szCs w:val="20"/>
          <w:lang w:eastAsia="pl-PL"/>
        </w:rPr>
        <w:t>;</w:t>
      </w:r>
    </w:p>
    <w:p w14:paraId="4E911B9C" w14:textId="3AF0E8EE" w:rsidR="0069415C" w:rsidRPr="007908C4" w:rsidRDefault="0069415C" w:rsidP="002E330D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 xml:space="preserve">możliwość sfinansowania ze środków </w:t>
      </w:r>
      <w:proofErr w:type="spellStart"/>
      <w:r w:rsidRPr="007908C4">
        <w:rPr>
          <w:rFonts w:eastAsia="Times New Roman" w:cs="Arial"/>
          <w:sz w:val="20"/>
          <w:szCs w:val="20"/>
          <w:lang w:eastAsia="pl-PL"/>
        </w:rPr>
        <w:t>KFS</w:t>
      </w:r>
      <w:proofErr w:type="spellEnd"/>
      <w:r w:rsidRPr="007908C4">
        <w:rPr>
          <w:rFonts w:eastAsia="Times New Roman" w:cs="Arial"/>
          <w:sz w:val="20"/>
          <w:szCs w:val="20"/>
          <w:lang w:eastAsia="pl-PL"/>
        </w:rPr>
        <w:t xml:space="preserve"> działań określonych we wniosku,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="00C14AC4" w:rsidRPr="007908C4">
        <w:rPr>
          <w:rFonts w:eastAsia="Times New Roman" w:cs="Arial"/>
          <w:sz w:val="20"/>
          <w:szCs w:val="20"/>
          <w:lang w:eastAsia="pl-PL"/>
        </w:rPr>
        <w:t>z </w:t>
      </w:r>
      <w:r w:rsidRPr="007908C4">
        <w:rPr>
          <w:rFonts w:eastAsia="Times New Roman" w:cs="Arial"/>
          <w:sz w:val="20"/>
          <w:szCs w:val="20"/>
          <w:lang w:eastAsia="pl-PL"/>
        </w:rPr>
        <w:t>uwzględnieniem limitów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środków finansowych przeznaczonych na realizację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kształcenia ustawicznego</w:t>
      </w:r>
      <w:r w:rsidR="00547596" w:rsidRPr="007908C4">
        <w:rPr>
          <w:rFonts w:eastAsia="Times New Roman" w:cs="Arial"/>
          <w:sz w:val="20"/>
          <w:szCs w:val="20"/>
          <w:lang w:eastAsia="pl-PL"/>
        </w:rPr>
        <w:t>.</w:t>
      </w:r>
    </w:p>
    <w:p w14:paraId="45A3A5C6" w14:textId="1562A34A" w:rsidR="002339A5" w:rsidRPr="00F43342" w:rsidRDefault="0017787A" w:rsidP="00FC22CC">
      <w:pPr>
        <w:spacing w:after="0" w:line="240" w:lineRule="auto"/>
        <w:jc w:val="both"/>
        <w:rPr>
          <w:rFonts w:eastAsia="Times New Roman" w:cs="Arial"/>
          <w:color w:val="FF0000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N</w:t>
      </w:r>
      <w:r w:rsidR="002339A5" w:rsidRPr="007908C4">
        <w:rPr>
          <w:rFonts w:eastAsia="Times New Roman" w:cs="Arial"/>
          <w:sz w:val="20"/>
          <w:szCs w:val="20"/>
          <w:lang w:eastAsia="pl-PL"/>
        </w:rPr>
        <w:t xml:space="preserve">ależy </w:t>
      </w:r>
      <w:r w:rsidRPr="007908C4">
        <w:rPr>
          <w:rFonts w:eastAsia="Times New Roman" w:cs="Arial"/>
          <w:sz w:val="20"/>
          <w:szCs w:val="20"/>
          <w:lang w:eastAsia="pl-PL"/>
        </w:rPr>
        <w:t>składać odrębny</w:t>
      </w:r>
      <w:r w:rsidR="002339A5" w:rsidRPr="007908C4">
        <w:rPr>
          <w:rFonts w:eastAsia="Times New Roman" w:cs="Arial"/>
          <w:sz w:val="20"/>
          <w:szCs w:val="20"/>
          <w:lang w:eastAsia="pl-PL"/>
        </w:rPr>
        <w:t xml:space="preserve"> w</w:t>
      </w:r>
      <w:r w:rsidRPr="007908C4">
        <w:rPr>
          <w:rFonts w:eastAsia="Times New Roman" w:cs="Arial"/>
          <w:sz w:val="20"/>
          <w:szCs w:val="20"/>
          <w:lang w:eastAsia="pl-PL"/>
        </w:rPr>
        <w:t>niosek</w:t>
      </w:r>
      <w:r w:rsidR="002339A5" w:rsidRPr="007908C4">
        <w:rPr>
          <w:rFonts w:eastAsia="Times New Roman" w:cs="Arial"/>
          <w:sz w:val="20"/>
          <w:szCs w:val="20"/>
          <w:lang w:eastAsia="pl-PL"/>
        </w:rPr>
        <w:t xml:space="preserve"> na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 każde planowane kształcenie ustawiczne, np. każde szkolenie na odrębnym wniosku. </w:t>
      </w:r>
    </w:p>
    <w:p w14:paraId="4F74C4BC" w14:textId="3FF88568" w:rsidR="0069415C" w:rsidRPr="007908C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 przypadku złożenia wniosku bez wymaganych załączników wniosek pozostawia się bez</w:t>
      </w:r>
      <w:r w:rsidR="001A2B71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rozpatrzenia.</w:t>
      </w:r>
    </w:p>
    <w:p w14:paraId="3C22B741" w14:textId="17CBBE97" w:rsidR="00986378" w:rsidRPr="007908C4" w:rsidRDefault="00986378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 xml:space="preserve">Brak oświadczeń i dokumentów </w:t>
      </w:r>
      <w:r w:rsidR="007E2DA1" w:rsidRPr="007908C4">
        <w:rPr>
          <w:rFonts w:eastAsia="Times New Roman" w:cs="Arial"/>
          <w:sz w:val="20"/>
          <w:szCs w:val="20"/>
          <w:lang w:eastAsia="pl-PL"/>
        </w:rPr>
        <w:t xml:space="preserve">wymienionych w części VII Wniosku </w:t>
      </w:r>
      <w:r w:rsidRPr="007908C4">
        <w:rPr>
          <w:rFonts w:eastAsia="Times New Roman" w:cs="Arial"/>
          <w:sz w:val="20"/>
          <w:szCs w:val="20"/>
          <w:lang w:eastAsia="pl-PL"/>
        </w:rPr>
        <w:t>odnoszących się do</w:t>
      </w:r>
      <w:r w:rsidR="007E2DA1" w:rsidRPr="007908C4">
        <w:rPr>
          <w:rFonts w:eastAsia="Times New Roman" w:cs="Arial"/>
          <w:sz w:val="20"/>
          <w:szCs w:val="20"/>
          <w:lang w:eastAsia="pl-PL"/>
        </w:rPr>
        <w:t xml:space="preserve"> wybranego priorytetu, 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będzie traktowany jako </w:t>
      </w:r>
      <w:r w:rsidRPr="00B86400">
        <w:rPr>
          <w:rFonts w:eastAsia="Times New Roman" w:cs="Arial"/>
          <w:sz w:val="20"/>
          <w:szCs w:val="20"/>
          <w:lang w:eastAsia="pl-PL"/>
        </w:rPr>
        <w:t>nie spełnienie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 przez wnioskodawcę</w:t>
      </w:r>
      <w:r w:rsidR="007E2DA1" w:rsidRPr="007908C4">
        <w:rPr>
          <w:rFonts w:eastAsia="Times New Roman" w:cs="Arial"/>
          <w:sz w:val="20"/>
          <w:szCs w:val="20"/>
          <w:lang w:eastAsia="pl-PL"/>
        </w:rPr>
        <w:t xml:space="preserve"> wskazanego </w:t>
      </w:r>
      <w:r w:rsidRPr="007908C4">
        <w:rPr>
          <w:rFonts w:eastAsia="Times New Roman" w:cs="Arial"/>
          <w:sz w:val="20"/>
          <w:szCs w:val="20"/>
          <w:lang w:eastAsia="pl-PL"/>
        </w:rPr>
        <w:t>prioryte</w:t>
      </w:r>
      <w:r w:rsidR="007E2DA1" w:rsidRPr="007908C4">
        <w:rPr>
          <w:rFonts w:eastAsia="Times New Roman" w:cs="Arial"/>
          <w:sz w:val="20"/>
          <w:szCs w:val="20"/>
          <w:lang w:eastAsia="pl-PL"/>
        </w:rPr>
        <w:t>tu.</w:t>
      </w:r>
    </w:p>
    <w:p w14:paraId="4DAC3138" w14:textId="266B9BE6" w:rsidR="0069415C" w:rsidRPr="007908C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Wniosek złożony przez pracodawcę może dotyczyć</w:t>
      </w:r>
      <w:r w:rsidR="00AC0143">
        <w:rPr>
          <w:rFonts w:eastAsia="Times New Roman" w:cs="Arial"/>
          <w:sz w:val="20"/>
          <w:szCs w:val="20"/>
          <w:lang w:eastAsia="pl-PL"/>
        </w:rPr>
        <w:t xml:space="preserve"> wyłącznie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 jeszcze nie rozpoczętej formy kształcenia.</w:t>
      </w:r>
    </w:p>
    <w:p w14:paraId="61E911C6" w14:textId="51C7ED42" w:rsidR="0069415C" w:rsidRPr="007908C4" w:rsidRDefault="009C01D4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Wniosek powinien być złożony przed planowanym terminem rozpoczęcia kształcenia ustawicznego</w:t>
      </w:r>
      <w:r w:rsidR="00B86400">
        <w:rPr>
          <w:rFonts w:eastAsia="Times New Roman" w:cs="Arial"/>
          <w:sz w:val="20"/>
          <w:szCs w:val="20"/>
          <w:lang w:eastAsia="pl-PL"/>
        </w:rPr>
        <w:t>.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B86400">
        <w:rPr>
          <w:rFonts w:eastAsia="Times New Roman" w:cs="Arial"/>
          <w:sz w:val="20"/>
          <w:szCs w:val="20"/>
          <w:lang w:eastAsia="pl-PL"/>
        </w:rPr>
        <w:t>Planowane kształcenie ustawiczne powinno zakończyć się najpóźniej do 10.12.2025 r.</w:t>
      </w:r>
    </w:p>
    <w:p w14:paraId="6E556E27" w14:textId="01EDC40A" w:rsidR="0069415C" w:rsidRPr="007908C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 przypadku</w:t>
      </w:r>
      <w:r w:rsidR="00CF4BE0" w:rsidRPr="007908C4">
        <w:rPr>
          <w:rFonts w:eastAsia="Times New Roman" w:cs="Arial"/>
          <w:sz w:val="20"/>
          <w:szCs w:val="20"/>
          <w:lang w:eastAsia="pl-PL"/>
        </w:rPr>
        <w:t>,</w:t>
      </w:r>
      <w:r w:rsidRPr="007908C4">
        <w:rPr>
          <w:rFonts w:eastAsia="Times New Roman" w:cs="Arial"/>
          <w:sz w:val="20"/>
          <w:szCs w:val="20"/>
          <w:lang w:eastAsia="pl-PL"/>
        </w:rPr>
        <w:t xml:space="preserve"> gdy wniosek jest wypełniony nieprawidłowo, wyznacza się pracodawcy termin</w:t>
      </w:r>
      <w:r w:rsidR="001B7444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nie krótszy niż 7 dni i nie dłuższy niż 14 dni do jego poprawienia.</w:t>
      </w:r>
    </w:p>
    <w:p w14:paraId="734EE825" w14:textId="4A798514" w:rsidR="006B3A69" w:rsidRPr="007908C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lang w:eastAsia="pl-PL"/>
        </w:rPr>
        <w:t>W przypadku nie</w:t>
      </w:r>
      <w:r w:rsidR="00CF4BE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poprawienia wniosku we wskazanym terminie wniosek pozostawia się bez</w:t>
      </w:r>
      <w:r w:rsidR="002E330D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rozpatrzenia.</w:t>
      </w:r>
    </w:p>
    <w:p w14:paraId="27385D94" w14:textId="314DD655" w:rsidR="004B0385" w:rsidRPr="007908C4" w:rsidRDefault="0069415C" w:rsidP="006B3A6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908C4">
        <w:rPr>
          <w:rFonts w:eastAsia="Times New Roman" w:cs="Arial"/>
          <w:sz w:val="20"/>
          <w:szCs w:val="20"/>
          <w:u w:val="single"/>
          <w:lang w:eastAsia="pl-PL"/>
        </w:rPr>
        <w:t>Druki wniosku wraz z załącznikami</w:t>
      </w:r>
      <w:r w:rsidR="00006DE1" w:rsidRPr="007908C4">
        <w:rPr>
          <w:rFonts w:eastAsia="Times New Roman" w:cs="Arial"/>
          <w:sz w:val="20"/>
          <w:szCs w:val="20"/>
          <w:lang w:eastAsia="pl-PL"/>
        </w:rPr>
        <w:t xml:space="preserve"> dostępne </w:t>
      </w:r>
      <w:r w:rsidRPr="007908C4">
        <w:rPr>
          <w:rFonts w:eastAsia="Times New Roman" w:cs="Arial"/>
          <w:sz w:val="20"/>
          <w:szCs w:val="20"/>
          <w:lang w:eastAsia="pl-PL"/>
        </w:rPr>
        <w:t>są</w:t>
      </w:r>
      <w:r w:rsidR="00675370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r w:rsidRPr="007908C4">
        <w:rPr>
          <w:rFonts w:eastAsia="Times New Roman" w:cs="Arial"/>
          <w:sz w:val="20"/>
          <w:szCs w:val="20"/>
          <w:lang w:eastAsia="pl-PL"/>
        </w:rPr>
        <w:t>na stronie internetowej</w:t>
      </w:r>
      <w:r w:rsidR="001A2B71" w:rsidRPr="007908C4">
        <w:rPr>
          <w:rFonts w:eastAsia="Times New Roman" w:cs="Arial"/>
          <w:sz w:val="20"/>
          <w:szCs w:val="20"/>
          <w:lang w:eastAsia="pl-PL"/>
        </w:rPr>
        <w:t xml:space="preserve"> </w:t>
      </w:r>
      <w:hyperlink r:id="rId7" w:history="1">
        <w:r w:rsidR="001B7444" w:rsidRPr="007908C4">
          <w:rPr>
            <w:rStyle w:val="Hipercze"/>
            <w:rFonts w:eastAsia="Times New Roman" w:cs="Arial"/>
            <w:sz w:val="20"/>
            <w:szCs w:val="20"/>
            <w:lang w:eastAsia="pl-PL"/>
          </w:rPr>
          <w:t>http://</w:t>
        </w:r>
        <w:proofErr w:type="spellStart"/>
        <w:r w:rsidR="001B7444" w:rsidRPr="007908C4">
          <w:rPr>
            <w:rStyle w:val="Hipercze"/>
            <w:rFonts w:eastAsia="Times New Roman" w:cs="Arial"/>
            <w:sz w:val="20"/>
            <w:szCs w:val="20"/>
            <w:lang w:eastAsia="pl-PL"/>
          </w:rPr>
          <w:t>hajnowka.praca.gov.pl</w:t>
        </w:r>
        <w:proofErr w:type="spellEnd"/>
      </w:hyperlink>
      <w:r w:rsidR="001B7444" w:rsidRPr="007908C4">
        <w:rPr>
          <w:rFonts w:eastAsia="Times New Roman" w:cs="Arial"/>
          <w:sz w:val="20"/>
          <w:szCs w:val="20"/>
          <w:lang w:eastAsia="pl-PL"/>
        </w:rPr>
        <w:t>.</w:t>
      </w:r>
    </w:p>
    <w:p w14:paraId="6F7E1227" w14:textId="77777777" w:rsidR="00B20A2A" w:rsidRPr="00FC22CC" w:rsidRDefault="00B20A2A" w:rsidP="006B3A69">
      <w:pPr>
        <w:spacing w:after="0" w:line="240" w:lineRule="auto"/>
        <w:jc w:val="both"/>
        <w:rPr>
          <w:rFonts w:eastAsia="Times New Roman" w:cs="Arial"/>
          <w:sz w:val="12"/>
          <w:szCs w:val="12"/>
          <w:lang w:eastAsia="pl-PL"/>
        </w:rPr>
      </w:pPr>
    </w:p>
    <w:p w14:paraId="09071FFE" w14:textId="1071F5ED" w:rsidR="006F50F3" w:rsidRDefault="006F50F3" w:rsidP="006F50F3">
      <w:pPr>
        <w:spacing w:after="0" w:line="240" w:lineRule="auto"/>
        <w:ind w:left="6237" w:right="850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  <w:r w:rsidRPr="006F50F3">
        <w:rPr>
          <w:rFonts w:eastAsia="Times New Roman" w:cs="Arial"/>
          <w:b/>
          <w:bCs/>
          <w:sz w:val="18"/>
          <w:szCs w:val="18"/>
          <w:lang w:eastAsia="pl-PL"/>
        </w:rPr>
        <w:t>DYREKTOR</w:t>
      </w:r>
    </w:p>
    <w:p w14:paraId="6A272E8A" w14:textId="4303EEA3" w:rsidR="006F50F3" w:rsidRPr="006F50F3" w:rsidRDefault="006F50F3" w:rsidP="006F50F3">
      <w:pPr>
        <w:spacing w:after="0" w:line="240" w:lineRule="auto"/>
        <w:ind w:left="6237" w:right="850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  <w:r w:rsidRPr="006F50F3">
        <w:rPr>
          <w:rFonts w:eastAsia="Times New Roman" w:cs="Arial"/>
          <w:b/>
          <w:bCs/>
          <w:sz w:val="18"/>
          <w:szCs w:val="18"/>
          <w:lang w:eastAsia="pl-PL"/>
        </w:rPr>
        <w:t>POWIATOWEGO URZĘDU PRACY</w:t>
      </w:r>
    </w:p>
    <w:p w14:paraId="423333A0" w14:textId="65717765" w:rsidR="00AC0143" w:rsidRDefault="006F50F3" w:rsidP="009524D7">
      <w:pPr>
        <w:spacing w:after="0" w:line="240" w:lineRule="auto"/>
        <w:ind w:left="6237" w:right="850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  <w:r w:rsidRPr="006F50F3">
        <w:rPr>
          <w:rFonts w:eastAsia="Times New Roman" w:cs="Arial"/>
          <w:b/>
          <w:bCs/>
          <w:sz w:val="18"/>
          <w:szCs w:val="18"/>
          <w:lang w:eastAsia="pl-PL"/>
        </w:rPr>
        <w:t>W HAJNÓWCE</w:t>
      </w:r>
    </w:p>
    <w:p w14:paraId="6AFCA617" w14:textId="77777777" w:rsidR="00FC22CC" w:rsidRPr="006F50F3" w:rsidRDefault="00FC22CC" w:rsidP="009524D7">
      <w:pPr>
        <w:spacing w:after="0" w:line="240" w:lineRule="auto"/>
        <w:ind w:left="6237" w:right="850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2DDE11BD" w14:textId="3A9E5106" w:rsidR="006F50F3" w:rsidRPr="006F50F3" w:rsidRDefault="00816CD2" w:rsidP="006F50F3">
      <w:pPr>
        <w:spacing w:after="0" w:line="240" w:lineRule="auto"/>
        <w:ind w:left="6237" w:right="850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  <w:r>
        <w:rPr>
          <w:rFonts w:eastAsia="Times New Roman" w:cs="Arial"/>
          <w:b/>
          <w:bCs/>
          <w:sz w:val="18"/>
          <w:szCs w:val="18"/>
          <w:lang w:eastAsia="pl-PL"/>
        </w:rPr>
        <w:t xml:space="preserve">MAREK </w:t>
      </w:r>
      <w:proofErr w:type="spellStart"/>
      <w:r>
        <w:rPr>
          <w:rFonts w:eastAsia="Times New Roman" w:cs="Arial"/>
          <w:b/>
          <w:bCs/>
          <w:sz w:val="18"/>
          <w:szCs w:val="18"/>
          <w:lang w:eastAsia="pl-PL"/>
        </w:rPr>
        <w:t>ROSZCZENKO</w:t>
      </w:r>
      <w:proofErr w:type="spellEnd"/>
    </w:p>
    <w:sectPr w:rsidR="006F50F3" w:rsidRPr="006F50F3" w:rsidSect="00AC0143">
      <w:pgSz w:w="11906" w:h="16838"/>
      <w:pgMar w:top="426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5B8"/>
    <w:multiLevelType w:val="hybridMultilevel"/>
    <w:tmpl w:val="97E0E362"/>
    <w:lvl w:ilvl="0" w:tplc="BFC6A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60D35"/>
    <w:multiLevelType w:val="hybridMultilevel"/>
    <w:tmpl w:val="C6EE11C8"/>
    <w:lvl w:ilvl="0" w:tplc="AE545FA6">
      <w:start w:val="1"/>
      <w:numFmt w:val="bullet"/>
      <w:lvlText w:val=""/>
      <w:lvlJc w:val="left"/>
      <w:pPr>
        <w:ind w:left="26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" w15:restartNumberingAfterBreak="0">
    <w:nsid w:val="231D353E"/>
    <w:multiLevelType w:val="multilevel"/>
    <w:tmpl w:val="8C5AEFAE"/>
    <w:lvl w:ilvl="0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 w:tentative="1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entative="1">
      <w:start w:val="1"/>
      <w:numFmt w:val="decimal"/>
      <w:lvlText w:val="%5."/>
      <w:lvlJc w:val="left"/>
      <w:pPr>
        <w:tabs>
          <w:tab w:val="num" w:pos="3797"/>
        </w:tabs>
        <w:ind w:left="3797" w:hanging="360"/>
      </w:pPr>
    </w:lvl>
    <w:lvl w:ilvl="5" w:tentative="1">
      <w:start w:val="1"/>
      <w:numFmt w:val="decimal"/>
      <w:lvlText w:val="%6."/>
      <w:lvlJc w:val="left"/>
      <w:pPr>
        <w:tabs>
          <w:tab w:val="num" w:pos="4517"/>
        </w:tabs>
        <w:ind w:left="4517" w:hanging="360"/>
      </w:pPr>
    </w:lvl>
    <w:lvl w:ilvl="6" w:tentative="1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entative="1">
      <w:start w:val="1"/>
      <w:numFmt w:val="decimal"/>
      <w:lvlText w:val="%8."/>
      <w:lvlJc w:val="left"/>
      <w:pPr>
        <w:tabs>
          <w:tab w:val="num" w:pos="5957"/>
        </w:tabs>
        <w:ind w:left="5957" w:hanging="360"/>
      </w:pPr>
    </w:lvl>
    <w:lvl w:ilvl="8" w:tentative="1">
      <w:start w:val="1"/>
      <w:numFmt w:val="decimal"/>
      <w:lvlText w:val="%9."/>
      <w:lvlJc w:val="left"/>
      <w:pPr>
        <w:tabs>
          <w:tab w:val="num" w:pos="6677"/>
        </w:tabs>
        <w:ind w:left="6677" w:hanging="360"/>
      </w:pPr>
    </w:lvl>
  </w:abstractNum>
  <w:abstractNum w:abstractNumId="3" w15:restartNumberingAfterBreak="0">
    <w:nsid w:val="261C4BB1"/>
    <w:multiLevelType w:val="hybridMultilevel"/>
    <w:tmpl w:val="196A7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5394"/>
    <w:multiLevelType w:val="hybridMultilevel"/>
    <w:tmpl w:val="74DED548"/>
    <w:lvl w:ilvl="0" w:tplc="9648AB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17E8"/>
    <w:multiLevelType w:val="hybridMultilevel"/>
    <w:tmpl w:val="97C02336"/>
    <w:lvl w:ilvl="0" w:tplc="23142FB2">
      <w:start w:val="1"/>
      <w:numFmt w:val="decimal"/>
      <w:lvlText w:val="14.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C7CD1"/>
    <w:multiLevelType w:val="hybridMultilevel"/>
    <w:tmpl w:val="89D2A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6CDE"/>
    <w:multiLevelType w:val="hybridMultilevel"/>
    <w:tmpl w:val="94343444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40F06B01"/>
    <w:multiLevelType w:val="hybridMultilevel"/>
    <w:tmpl w:val="B892443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473A9A"/>
    <w:multiLevelType w:val="hybridMultilevel"/>
    <w:tmpl w:val="15108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594D"/>
    <w:multiLevelType w:val="hybridMultilevel"/>
    <w:tmpl w:val="893086C8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FA37875"/>
    <w:multiLevelType w:val="hybridMultilevel"/>
    <w:tmpl w:val="E2A43D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830FBB"/>
    <w:multiLevelType w:val="hybridMultilevel"/>
    <w:tmpl w:val="2D56C3E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DE84EFE"/>
    <w:multiLevelType w:val="hybridMultilevel"/>
    <w:tmpl w:val="24588958"/>
    <w:lvl w:ilvl="0" w:tplc="718EBA68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373EEA"/>
    <w:multiLevelType w:val="hybridMultilevel"/>
    <w:tmpl w:val="EDDA8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6B61"/>
    <w:multiLevelType w:val="hybridMultilevel"/>
    <w:tmpl w:val="727C7D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83996980">
    <w:abstractNumId w:val="14"/>
  </w:num>
  <w:num w:numId="2" w16cid:durableId="1488865561">
    <w:abstractNumId w:val="3"/>
  </w:num>
  <w:num w:numId="3" w16cid:durableId="1214005884">
    <w:abstractNumId w:val="2"/>
  </w:num>
  <w:num w:numId="4" w16cid:durableId="1690260162">
    <w:abstractNumId w:val="11"/>
  </w:num>
  <w:num w:numId="5" w16cid:durableId="1390491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534231">
    <w:abstractNumId w:val="9"/>
  </w:num>
  <w:num w:numId="7" w16cid:durableId="2066565536">
    <w:abstractNumId w:val="10"/>
  </w:num>
  <w:num w:numId="8" w16cid:durableId="489096757">
    <w:abstractNumId w:val="7"/>
  </w:num>
  <w:num w:numId="9" w16cid:durableId="1034577838">
    <w:abstractNumId w:val="1"/>
  </w:num>
  <w:num w:numId="10" w16cid:durableId="839198633">
    <w:abstractNumId w:val="8"/>
  </w:num>
  <w:num w:numId="11" w16cid:durableId="1652368087">
    <w:abstractNumId w:val="13"/>
  </w:num>
  <w:num w:numId="12" w16cid:durableId="1812819670">
    <w:abstractNumId w:val="12"/>
  </w:num>
  <w:num w:numId="13" w16cid:durableId="145437050">
    <w:abstractNumId w:val="0"/>
  </w:num>
  <w:num w:numId="14" w16cid:durableId="64650891">
    <w:abstractNumId w:val="15"/>
  </w:num>
  <w:num w:numId="15" w16cid:durableId="266697757">
    <w:abstractNumId w:val="4"/>
  </w:num>
  <w:num w:numId="16" w16cid:durableId="542523847">
    <w:abstractNumId w:val="5"/>
  </w:num>
  <w:num w:numId="17" w16cid:durableId="728576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15C"/>
    <w:rsid w:val="00006DE1"/>
    <w:rsid w:val="00076700"/>
    <w:rsid w:val="000E446F"/>
    <w:rsid w:val="00125749"/>
    <w:rsid w:val="0013016C"/>
    <w:rsid w:val="00150A24"/>
    <w:rsid w:val="00171A69"/>
    <w:rsid w:val="001765EC"/>
    <w:rsid w:val="0017787A"/>
    <w:rsid w:val="001A2B71"/>
    <w:rsid w:val="001B7444"/>
    <w:rsid w:val="0020599B"/>
    <w:rsid w:val="002339A5"/>
    <w:rsid w:val="00266FA1"/>
    <w:rsid w:val="002C4519"/>
    <w:rsid w:val="002E330D"/>
    <w:rsid w:val="00313C96"/>
    <w:rsid w:val="0033115A"/>
    <w:rsid w:val="003440FF"/>
    <w:rsid w:val="003A7397"/>
    <w:rsid w:val="003A7B0F"/>
    <w:rsid w:val="003D6FC2"/>
    <w:rsid w:val="003F2363"/>
    <w:rsid w:val="00411279"/>
    <w:rsid w:val="00451EA0"/>
    <w:rsid w:val="004B0385"/>
    <w:rsid w:val="004C2FF0"/>
    <w:rsid w:val="004D6D58"/>
    <w:rsid w:val="0054369B"/>
    <w:rsid w:val="00547596"/>
    <w:rsid w:val="005D647F"/>
    <w:rsid w:val="005E0B9A"/>
    <w:rsid w:val="00675370"/>
    <w:rsid w:val="006850C5"/>
    <w:rsid w:val="0069415C"/>
    <w:rsid w:val="006B3A69"/>
    <w:rsid w:val="006F50F3"/>
    <w:rsid w:val="00752EA7"/>
    <w:rsid w:val="007908C4"/>
    <w:rsid w:val="007A00D2"/>
    <w:rsid w:val="007C0A68"/>
    <w:rsid w:val="007C3040"/>
    <w:rsid w:val="007E2DA1"/>
    <w:rsid w:val="007F5832"/>
    <w:rsid w:val="00816CD2"/>
    <w:rsid w:val="00840527"/>
    <w:rsid w:val="0084189C"/>
    <w:rsid w:val="00846750"/>
    <w:rsid w:val="00853891"/>
    <w:rsid w:val="008C602B"/>
    <w:rsid w:val="009050B6"/>
    <w:rsid w:val="0091155E"/>
    <w:rsid w:val="009524D7"/>
    <w:rsid w:val="009559D5"/>
    <w:rsid w:val="0097277B"/>
    <w:rsid w:val="00986378"/>
    <w:rsid w:val="009B4A40"/>
    <w:rsid w:val="009C01D4"/>
    <w:rsid w:val="009F54F0"/>
    <w:rsid w:val="00A21320"/>
    <w:rsid w:val="00A25225"/>
    <w:rsid w:val="00A32AD4"/>
    <w:rsid w:val="00A5715B"/>
    <w:rsid w:val="00A83B2F"/>
    <w:rsid w:val="00A84C7E"/>
    <w:rsid w:val="00A935F3"/>
    <w:rsid w:val="00AA0FB1"/>
    <w:rsid w:val="00AA21F6"/>
    <w:rsid w:val="00AB20EC"/>
    <w:rsid w:val="00AC0143"/>
    <w:rsid w:val="00B01BFB"/>
    <w:rsid w:val="00B20A2A"/>
    <w:rsid w:val="00B21880"/>
    <w:rsid w:val="00B262DA"/>
    <w:rsid w:val="00B86400"/>
    <w:rsid w:val="00BB2EF7"/>
    <w:rsid w:val="00BF62E6"/>
    <w:rsid w:val="00C12AE8"/>
    <w:rsid w:val="00C14AC4"/>
    <w:rsid w:val="00C22DF3"/>
    <w:rsid w:val="00C64FDC"/>
    <w:rsid w:val="00CF4BE0"/>
    <w:rsid w:val="00D20DB0"/>
    <w:rsid w:val="00D74882"/>
    <w:rsid w:val="00D75D94"/>
    <w:rsid w:val="00D96CE8"/>
    <w:rsid w:val="00DC5B97"/>
    <w:rsid w:val="00DE2E38"/>
    <w:rsid w:val="00DE42A4"/>
    <w:rsid w:val="00E00972"/>
    <w:rsid w:val="00E0630F"/>
    <w:rsid w:val="00E66AB2"/>
    <w:rsid w:val="00EB15C7"/>
    <w:rsid w:val="00EB2755"/>
    <w:rsid w:val="00ED1983"/>
    <w:rsid w:val="00F43342"/>
    <w:rsid w:val="00F908E2"/>
    <w:rsid w:val="00F9473D"/>
    <w:rsid w:val="00FC22CC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46F8"/>
  <w15:docId w15:val="{3DF758F9-6E71-40C7-A8F5-135F6EE9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1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54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ajnowk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phajnowka.pl" TargetMode="External"/><Relationship Id="rId5" Type="http://schemas.openxmlformats.org/officeDocument/2006/relationships/hyperlink" Target="http://www.barometrzawod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Justyna Kuptel</cp:lastModifiedBy>
  <cp:revision>46</cp:revision>
  <cp:lastPrinted>2025-10-13T10:42:00Z</cp:lastPrinted>
  <dcterms:created xsi:type="dcterms:W3CDTF">2019-04-09T06:54:00Z</dcterms:created>
  <dcterms:modified xsi:type="dcterms:W3CDTF">2025-10-13T10:51:00Z</dcterms:modified>
</cp:coreProperties>
</file>